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8D" w:rsidRDefault="006C0006" w:rsidP="006C0006">
      <w:pPr>
        <w:spacing w:after="0" w:line="240" w:lineRule="auto"/>
        <w:ind w:right="332" w:firstLine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</w:t>
      </w:r>
      <w:r w:rsidR="004E11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</w:t>
      </w:r>
      <w:r w:rsidR="004E118D" w:rsidRPr="006C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0006" w:rsidRPr="006C0006" w:rsidRDefault="006C0006" w:rsidP="006C0006">
      <w:pPr>
        <w:spacing w:after="0" w:line="240" w:lineRule="auto"/>
        <w:ind w:right="332" w:firstLine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</w:t>
      </w:r>
    </w:p>
    <w:p w:rsidR="006C0006" w:rsidRPr="006C0006" w:rsidRDefault="004E118D" w:rsidP="006C0006">
      <w:pPr>
        <w:spacing w:after="0" w:line="240" w:lineRule="auto"/>
        <w:ind w:right="332" w:firstLine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006" w:rsidRPr="006C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«Армавирский медицинский колледж» </w:t>
      </w:r>
    </w:p>
    <w:p w:rsidR="006C0006" w:rsidRPr="006C0006" w:rsidRDefault="006C0006" w:rsidP="006C0006">
      <w:pPr>
        <w:spacing w:after="0" w:line="240" w:lineRule="auto"/>
        <w:ind w:right="332" w:firstLine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0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Краснодарского края</w:t>
      </w:r>
    </w:p>
    <w:p w:rsidR="006C0006" w:rsidRPr="006C0006" w:rsidRDefault="006C0006" w:rsidP="006C00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0006" w:rsidRPr="006C0006" w:rsidRDefault="006C0006" w:rsidP="006C0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НОРМОКОНТРОЛЯ</w:t>
      </w:r>
    </w:p>
    <w:p w:rsidR="006C0006" w:rsidRPr="006C0006" w:rsidRDefault="006C0006" w:rsidP="006C0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(технической экспертизы) </w:t>
      </w:r>
    </w:p>
    <w:p w:rsidR="006C0006" w:rsidRPr="006C0006" w:rsidRDefault="006C0006" w:rsidP="006C0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выпускной квалификационной работы</w:t>
      </w:r>
    </w:p>
    <w:p w:rsidR="006C0006" w:rsidRPr="006C0006" w:rsidRDefault="006C0006" w:rsidP="006C000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0006" w:rsidRPr="006C0006" w:rsidRDefault="006C0006" w:rsidP="006C0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студента: ________________________________________          группы:  __________</w:t>
      </w:r>
    </w:p>
    <w:p w:rsidR="006C0006" w:rsidRPr="006C0006" w:rsidRDefault="006C0006" w:rsidP="006C0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0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Фамилия Имя Отчество                                                                                                        Номер</w:t>
      </w:r>
    </w:p>
    <w:p w:rsidR="006C0006" w:rsidRDefault="006C0006" w:rsidP="006C0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006" w:rsidRPr="006C0006" w:rsidRDefault="006C0006" w:rsidP="006C0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0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НА СООТВЕТСТВИЕ ТРЕБОВАНИЯМ К ОФОРМЛЕНИЮ ВКР</w:t>
      </w:r>
    </w:p>
    <w:p w:rsidR="006C0006" w:rsidRPr="006C0006" w:rsidRDefault="006C0006" w:rsidP="006C0006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2525"/>
        <w:gridCol w:w="5610"/>
        <w:gridCol w:w="1645"/>
      </w:tblGrid>
      <w:tr w:rsidR="006C0006" w:rsidRPr="006C0006" w:rsidTr="006C4AB6">
        <w:trPr>
          <w:trHeight w:val="585"/>
        </w:trPr>
        <w:tc>
          <w:tcPr>
            <w:tcW w:w="555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5610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1645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Соответствие </w:t>
            </w:r>
          </w:p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ДА, НЕТ</w:t>
            </w:r>
          </w:p>
        </w:tc>
      </w:tr>
      <w:tr w:rsidR="006C0006" w:rsidRPr="006C0006" w:rsidTr="006C4AB6">
        <w:trPr>
          <w:trHeight w:val="585"/>
        </w:trPr>
        <w:tc>
          <w:tcPr>
            <w:tcW w:w="555" w:type="dxa"/>
            <w:vMerge w:val="restart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25" w:type="dxa"/>
            <w:vMerge w:val="restart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>Титульный лист</w:t>
            </w:r>
          </w:p>
        </w:tc>
        <w:tc>
          <w:tcPr>
            <w:tcW w:w="5610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>Оформление соответствует утвержденному образцу</w:t>
            </w:r>
          </w:p>
        </w:tc>
        <w:tc>
          <w:tcPr>
            <w:tcW w:w="1645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006" w:rsidRPr="006C0006" w:rsidTr="006C4AB6">
        <w:trPr>
          <w:trHeight w:val="585"/>
        </w:trPr>
        <w:tc>
          <w:tcPr>
            <w:tcW w:w="555" w:type="dxa"/>
            <w:vMerge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>Наименование темы соответствует утвержденной теме по приказу</w:t>
            </w:r>
          </w:p>
        </w:tc>
        <w:tc>
          <w:tcPr>
            <w:tcW w:w="1645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006" w:rsidRPr="006C0006" w:rsidTr="006C4AB6">
        <w:trPr>
          <w:trHeight w:val="585"/>
        </w:trPr>
        <w:tc>
          <w:tcPr>
            <w:tcW w:w="555" w:type="dxa"/>
            <w:vMerge w:val="restart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25" w:type="dxa"/>
            <w:vMerge w:val="restart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>Структура</w:t>
            </w:r>
          </w:p>
        </w:tc>
        <w:tc>
          <w:tcPr>
            <w:tcW w:w="5610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типу ВКР </w:t>
            </w:r>
          </w:p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006" w:rsidRPr="006C0006" w:rsidTr="006C4AB6">
        <w:trPr>
          <w:trHeight w:val="585"/>
        </w:trPr>
        <w:tc>
          <w:tcPr>
            <w:tcW w:w="555" w:type="dxa"/>
            <w:vMerge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 xml:space="preserve">Содержит все структурные части: </w:t>
            </w:r>
          </w:p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 xml:space="preserve">введение, </w:t>
            </w:r>
          </w:p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 xml:space="preserve">теоретическую часть, </w:t>
            </w:r>
          </w:p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практическую часть, </w:t>
            </w:r>
          </w:p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</w:t>
            </w:r>
          </w:p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 xml:space="preserve">список используемых источников </w:t>
            </w:r>
          </w:p>
        </w:tc>
        <w:tc>
          <w:tcPr>
            <w:tcW w:w="1645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006" w:rsidRPr="006C0006" w:rsidTr="006C4AB6">
        <w:trPr>
          <w:trHeight w:val="585"/>
        </w:trPr>
        <w:tc>
          <w:tcPr>
            <w:tcW w:w="555" w:type="dxa"/>
            <w:vMerge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>Каждая структурная часть начинается с новой страницы</w:t>
            </w:r>
          </w:p>
        </w:tc>
        <w:tc>
          <w:tcPr>
            <w:tcW w:w="1645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006" w:rsidRPr="006C0006" w:rsidTr="006C4AB6">
        <w:trPr>
          <w:trHeight w:val="585"/>
        </w:trPr>
        <w:tc>
          <w:tcPr>
            <w:tcW w:w="555" w:type="dxa"/>
            <w:vMerge w:val="restart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25" w:type="dxa"/>
            <w:vMerge w:val="restart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>Оглавление</w:t>
            </w:r>
          </w:p>
        </w:tc>
        <w:tc>
          <w:tcPr>
            <w:tcW w:w="5610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 к оформлению ВКР</w:t>
            </w:r>
          </w:p>
        </w:tc>
        <w:tc>
          <w:tcPr>
            <w:tcW w:w="1645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006" w:rsidRPr="006C0006" w:rsidTr="006C4AB6">
        <w:trPr>
          <w:trHeight w:val="585"/>
        </w:trPr>
        <w:tc>
          <w:tcPr>
            <w:tcW w:w="555" w:type="dxa"/>
            <w:vMerge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>Включает все разделы и соответствует структуре ВКР</w:t>
            </w:r>
          </w:p>
        </w:tc>
        <w:tc>
          <w:tcPr>
            <w:tcW w:w="1645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006" w:rsidRPr="006C0006" w:rsidTr="006C4AB6">
        <w:trPr>
          <w:trHeight w:val="585"/>
        </w:trPr>
        <w:tc>
          <w:tcPr>
            <w:tcW w:w="555" w:type="dxa"/>
            <w:vMerge w:val="restart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25" w:type="dxa"/>
            <w:vMerge w:val="restart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>Форматирование текста</w:t>
            </w:r>
          </w:p>
        </w:tc>
        <w:tc>
          <w:tcPr>
            <w:tcW w:w="5610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>Размер шрифта (кегль) – 14 пт.</w:t>
            </w:r>
          </w:p>
        </w:tc>
        <w:tc>
          <w:tcPr>
            <w:tcW w:w="1645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006" w:rsidRPr="006C0006" w:rsidTr="006C4AB6">
        <w:trPr>
          <w:trHeight w:val="585"/>
        </w:trPr>
        <w:tc>
          <w:tcPr>
            <w:tcW w:w="555" w:type="dxa"/>
            <w:vMerge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>Название шрифта (гарнитура) - Times New Roman</w:t>
            </w:r>
          </w:p>
        </w:tc>
        <w:tc>
          <w:tcPr>
            <w:tcW w:w="1645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006" w:rsidRPr="006C0006" w:rsidTr="006C4AB6">
        <w:trPr>
          <w:trHeight w:val="585"/>
        </w:trPr>
        <w:tc>
          <w:tcPr>
            <w:tcW w:w="555" w:type="dxa"/>
            <w:vMerge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>Межстрочный интервал - полуторный</w:t>
            </w:r>
          </w:p>
        </w:tc>
        <w:tc>
          <w:tcPr>
            <w:tcW w:w="1645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006" w:rsidRPr="006C0006" w:rsidTr="006C4AB6">
        <w:trPr>
          <w:trHeight w:val="585"/>
        </w:trPr>
        <w:tc>
          <w:tcPr>
            <w:tcW w:w="555" w:type="dxa"/>
            <w:vMerge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 xml:space="preserve">Абзац –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6C0006">
                <w:rPr>
                  <w:rFonts w:ascii="Times New Roman" w:eastAsia="Times New Roman" w:hAnsi="Times New Roman" w:cs="Times New Roman"/>
                  <w:lang w:eastAsia="ru-RU"/>
                </w:rPr>
                <w:t>12 мм</w:t>
              </w:r>
            </w:smartTag>
          </w:p>
        </w:tc>
        <w:tc>
          <w:tcPr>
            <w:tcW w:w="1645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006" w:rsidRPr="006C0006" w:rsidTr="006C4AB6">
        <w:trPr>
          <w:trHeight w:val="585"/>
        </w:trPr>
        <w:tc>
          <w:tcPr>
            <w:tcW w:w="555" w:type="dxa"/>
            <w:vMerge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vAlign w:val="center"/>
          </w:tcPr>
          <w:p w:rsidR="006C0006" w:rsidRPr="006C0006" w:rsidRDefault="004F79C9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Поля: левое - 30</w:t>
            </w:r>
            <w:r w:rsidR="006C0006" w:rsidRPr="006C0006">
              <w:rPr>
                <w:rFonts w:ascii="Times New Roman" w:eastAsia="Times New Roman" w:hAnsi="Times New Roman" w:cs="Times New Roman"/>
                <w:lang w:eastAsia="ru-RU"/>
              </w:rPr>
              <w:t xml:space="preserve"> мм., верхнее - </w:t>
            </w:r>
            <w:smartTag w:uri="urn:schemas-microsoft-com:office:smarttags" w:element="metricconverter">
              <w:smartTagPr>
                <w:attr w:name="ProductID" w:val="20 мм"/>
              </w:smartTagPr>
              <w:r w:rsidR="006C0006" w:rsidRPr="006C0006">
                <w:rPr>
                  <w:rFonts w:ascii="Times New Roman" w:eastAsia="Times New Roman" w:hAnsi="Times New Roman" w:cs="Times New Roman"/>
                  <w:lang w:eastAsia="ru-RU"/>
                </w:rPr>
                <w:t>20 мм</w:t>
              </w:r>
            </w:smartTag>
            <w:r w:rsidR="006C0006" w:rsidRPr="006C0006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</w:p>
          <w:p w:rsidR="006C0006" w:rsidRPr="006C0006" w:rsidRDefault="004F79C9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правое - 15</w:t>
            </w:r>
            <w:r w:rsidR="006C0006" w:rsidRPr="006C0006">
              <w:rPr>
                <w:rFonts w:ascii="Times New Roman" w:eastAsia="Times New Roman" w:hAnsi="Times New Roman" w:cs="Times New Roman"/>
                <w:lang w:eastAsia="ru-RU"/>
              </w:rPr>
              <w:t xml:space="preserve"> мм., нижнее - 20 мм</w:t>
            </w:r>
          </w:p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006" w:rsidRPr="006C0006" w:rsidTr="006C4AB6">
        <w:trPr>
          <w:trHeight w:val="585"/>
        </w:trPr>
        <w:tc>
          <w:tcPr>
            <w:tcW w:w="555" w:type="dxa"/>
            <w:vMerge w:val="restart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25" w:type="dxa"/>
            <w:vMerge w:val="restart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>Нумерация страниц</w:t>
            </w:r>
          </w:p>
        </w:tc>
        <w:tc>
          <w:tcPr>
            <w:tcW w:w="5610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 xml:space="preserve">Нумерация сквозная по всему тексту </w:t>
            </w:r>
          </w:p>
        </w:tc>
        <w:tc>
          <w:tcPr>
            <w:tcW w:w="1645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006" w:rsidRPr="006C0006" w:rsidTr="006C4AB6">
        <w:trPr>
          <w:trHeight w:val="585"/>
        </w:trPr>
        <w:tc>
          <w:tcPr>
            <w:tcW w:w="555" w:type="dxa"/>
            <w:vMerge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vAlign w:val="center"/>
          </w:tcPr>
          <w:p w:rsid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>Номер страницы ставится в центре нижней части листа без точки</w:t>
            </w:r>
          </w:p>
          <w:p w:rsidR="004F79C9" w:rsidRPr="006C0006" w:rsidRDefault="004F79C9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006" w:rsidRPr="006C0006" w:rsidTr="006C4AB6">
        <w:trPr>
          <w:trHeight w:val="585"/>
        </w:trPr>
        <w:tc>
          <w:tcPr>
            <w:tcW w:w="555" w:type="dxa"/>
            <w:vMerge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vAlign w:val="center"/>
          </w:tcPr>
          <w:p w:rsidR="006C0006" w:rsidRDefault="004F79C9" w:rsidP="004F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титульном листе и содержание</w:t>
            </w:r>
            <w:r w:rsidR="006C0006" w:rsidRPr="006C0006">
              <w:rPr>
                <w:rFonts w:ascii="Times New Roman" w:eastAsia="Times New Roman" w:hAnsi="Times New Roman" w:cs="Times New Roman"/>
                <w:lang w:eastAsia="ru-RU"/>
              </w:rPr>
              <w:t xml:space="preserve"> номер страницы не ставится</w:t>
            </w:r>
          </w:p>
          <w:p w:rsidR="004F79C9" w:rsidRPr="006C0006" w:rsidRDefault="004F79C9" w:rsidP="004F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006" w:rsidRPr="006C0006" w:rsidTr="006C4AB6">
        <w:trPr>
          <w:trHeight w:val="274"/>
        </w:trPr>
        <w:tc>
          <w:tcPr>
            <w:tcW w:w="555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2525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>Библиографические ссылки и сноски</w:t>
            </w:r>
          </w:p>
        </w:tc>
        <w:tc>
          <w:tcPr>
            <w:tcW w:w="5610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>Соответствуют требованиям к оформлению ВКР: печатаются в квадратных скобках и соответствуют нумерации в списке используемой литературы.</w:t>
            </w:r>
          </w:p>
        </w:tc>
        <w:tc>
          <w:tcPr>
            <w:tcW w:w="1645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006" w:rsidRPr="006C0006" w:rsidTr="006C4AB6">
        <w:trPr>
          <w:trHeight w:val="585"/>
        </w:trPr>
        <w:tc>
          <w:tcPr>
            <w:tcW w:w="555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25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>Рисунки, схемы и диаграммы</w:t>
            </w:r>
          </w:p>
        </w:tc>
        <w:tc>
          <w:tcPr>
            <w:tcW w:w="5610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Соответствуют требованиям к оформлению ВКР: </w:t>
            </w:r>
            <w:r w:rsidR="00F22706">
              <w:rPr>
                <w:rFonts w:ascii="Times New Roman" w:eastAsia="Times New Roman" w:hAnsi="Times New Roman" w:cs="Times New Roman"/>
                <w:lang w:eastAsia="ru-RU"/>
              </w:rPr>
              <w:t xml:space="preserve">расположены в приложении и </w:t>
            </w: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>имеют сквозную нумерацию, наименование и ссылку в основном тексте.</w:t>
            </w:r>
          </w:p>
        </w:tc>
        <w:tc>
          <w:tcPr>
            <w:tcW w:w="1645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006" w:rsidRPr="006C0006" w:rsidTr="006C4AB6">
        <w:trPr>
          <w:trHeight w:val="585"/>
        </w:trPr>
        <w:tc>
          <w:tcPr>
            <w:tcW w:w="555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25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>Таблицы и формулы</w:t>
            </w:r>
          </w:p>
        </w:tc>
        <w:tc>
          <w:tcPr>
            <w:tcW w:w="5610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>Соответствуют требованиям к оформлению ВКР: имеют сквозную нумерацию, наименование и ссылку в основном тексте.</w:t>
            </w:r>
          </w:p>
        </w:tc>
        <w:tc>
          <w:tcPr>
            <w:tcW w:w="1645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006" w:rsidRPr="006C0006" w:rsidTr="006C4AB6">
        <w:trPr>
          <w:trHeight w:val="585"/>
        </w:trPr>
        <w:tc>
          <w:tcPr>
            <w:tcW w:w="555" w:type="dxa"/>
            <w:vMerge w:val="restart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25" w:type="dxa"/>
            <w:vMerge w:val="restart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>Список используемых источников (используемая литература)</w:t>
            </w:r>
          </w:p>
        </w:tc>
        <w:tc>
          <w:tcPr>
            <w:tcW w:w="5610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 к оформлению ВКР</w:t>
            </w:r>
          </w:p>
        </w:tc>
        <w:tc>
          <w:tcPr>
            <w:tcW w:w="1645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006" w:rsidRPr="006C0006" w:rsidTr="006C4AB6">
        <w:trPr>
          <w:trHeight w:val="585"/>
        </w:trPr>
        <w:tc>
          <w:tcPr>
            <w:tcW w:w="555" w:type="dxa"/>
            <w:vMerge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>Наличие не менее 20 источников</w:t>
            </w:r>
          </w:p>
        </w:tc>
        <w:tc>
          <w:tcPr>
            <w:tcW w:w="1645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006" w:rsidRPr="006C0006" w:rsidTr="006C4AB6">
        <w:trPr>
          <w:trHeight w:val="585"/>
        </w:trPr>
        <w:tc>
          <w:tcPr>
            <w:tcW w:w="555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525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>Приложения</w:t>
            </w:r>
          </w:p>
        </w:tc>
        <w:tc>
          <w:tcPr>
            <w:tcW w:w="5610" w:type="dxa"/>
            <w:vAlign w:val="center"/>
          </w:tcPr>
          <w:p w:rsidR="004F79C9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 xml:space="preserve">Нумеруются и имеют наименование. </w:t>
            </w:r>
          </w:p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>В основном тексте имеются ссылки на приложения.</w:t>
            </w:r>
          </w:p>
        </w:tc>
        <w:tc>
          <w:tcPr>
            <w:tcW w:w="1645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0006" w:rsidRPr="006C0006" w:rsidRDefault="006C0006" w:rsidP="006C000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0006" w:rsidRPr="006C0006" w:rsidRDefault="006C0006" w:rsidP="006C000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0006" w:rsidRPr="006C0006" w:rsidRDefault="006C0006" w:rsidP="006C000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0006" w:rsidRPr="006C0006" w:rsidRDefault="006C0006" w:rsidP="006C0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Нормоконтролер</w:t>
      </w:r>
      <w:r w:rsidR="009B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C3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/_________________/</w:t>
      </w:r>
    </w:p>
    <w:p w:rsidR="006C0006" w:rsidRPr="006C0006" w:rsidRDefault="006C0006" w:rsidP="006C0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C0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9B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346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подпись и ФИО </w:t>
      </w:r>
      <w:r w:rsidR="00D80C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эксперта ВКК</w:t>
      </w:r>
    </w:p>
    <w:p w:rsidR="006C0006" w:rsidRPr="006C0006" w:rsidRDefault="006C0006" w:rsidP="006C0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006" w:rsidRPr="009B772B" w:rsidRDefault="00D80C8B" w:rsidP="006C0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0B5F">
        <w:rPr>
          <w:rFonts w:ascii="Times New Roman" w:eastAsia="Times New Roman" w:hAnsi="Times New Roman" w:cs="Times New Roman"/>
          <w:sz w:val="28"/>
          <w:szCs w:val="28"/>
          <w:lang w:eastAsia="ru-RU"/>
        </w:rPr>
        <w:t>8-14</w:t>
      </w:r>
      <w:r w:rsidR="009B772B" w:rsidRPr="009B772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июня 202</w:t>
      </w:r>
      <w:r w:rsidR="007024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="006C0006" w:rsidRPr="009B7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C0006" w:rsidRPr="006C0006" w:rsidRDefault="006C0006" w:rsidP="006C0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006" w:rsidRPr="006C0006" w:rsidRDefault="006C0006" w:rsidP="006C0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006" w:rsidRPr="006C0006" w:rsidRDefault="006C0006" w:rsidP="006C0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006" w:rsidRPr="006C0006" w:rsidRDefault="006C0006" w:rsidP="006C0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06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результатами экспертизы ознакомлен</w:t>
      </w:r>
      <w:r w:rsidR="00C3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006">
        <w:rPr>
          <w:rFonts w:ascii="Times New Roman" w:eastAsia="Times New Roman" w:hAnsi="Times New Roman" w:cs="Times New Roman"/>
          <w:sz w:val="28"/>
          <w:szCs w:val="28"/>
          <w:lang w:eastAsia="ru-RU"/>
        </w:rPr>
        <w:t>(а)</w:t>
      </w:r>
      <w:r w:rsidR="00C3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Pr="006C00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C3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00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346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______________/</w:t>
      </w:r>
    </w:p>
    <w:p w:rsidR="006C0006" w:rsidRPr="006C0006" w:rsidRDefault="006C0006" w:rsidP="006C0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C0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9B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C3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C0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3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3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346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 и Ф</w:t>
      </w:r>
      <w:r w:rsidRPr="006C00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ИО студента</w:t>
      </w:r>
    </w:p>
    <w:p w:rsidR="009B772B" w:rsidRPr="009B772B" w:rsidRDefault="00D80C8B" w:rsidP="009B7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0B5F">
        <w:rPr>
          <w:rFonts w:ascii="Times New Roman" w:eastAsia="Times New Roman" w:hAnsi="Times New Roman" w:cs="Times New Roman"/>
          <w:sz w:val="28"/>
          <w:szCs w:val="28"/>
          <w:lang w:eastAsia="ru-RU"/>
        </w:rPr>
        <w:t>8-14</w:t>
      </w:r>
      <w:r w:rsidR="009B772B" w:rsidRPr="009B772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июня 202</w:t>
      </w:r>
      <w:r w:rsidR="007024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bookmarkStart w:id="0" w:name="_GoBack"/>
      <w:bookmarkEnd w:id="0"/>
      <w:r w:rsidR="009B772B" w:rsidRPr="009B7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C0006" w:rsidRPr="006C0006" w:rsidRDefault="006C0006" w:rsidP="006C000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0006" w:rsidRPr="006C0006" w:rsidRDefault="006C0006" w:rsidP="006C000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6C0006" w:rsidRPr="006C0006" w:rsidSect="006C0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06"/>
    <w:rsid w:val="003109FE"/>
    <w:rsid w:val="0049432D"/>
    <w:rsid w:val="004E118D"/>
    <w:rsid w:val="004F79C9"/>
    <w:rsid w:val="006C0006"/>
    <w:rsid w:val="0070240A"/>
    <w:rsid w:val="009B772B"/>
    <w:rsid w:val="00AC0B5F"/>
    <w:rsid w:val="00AE15FB"/>
    <w:rsid w:val="00C346D4"/>
    <w:rsid w:val="00D16A8E"/>
    <w:rsid w:val="00D80C8B"/>
    <w:rsid w:val="00DC0353"/>
    <w:rsid w:val="00F22706"/>
    <w:rsid w:val="00F3450D"/>
    <w:rsid w:val="00FA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Админ</cp:lastModifiedBy>
  <cp:revision>9</cp:revision>
  <cp:lastPrinted>2017-06-19T15:17:00Z</cp:lastPrinted>
  <dcterms:created xsi:type="dcterms:W3CDTF">2020-05-26T06:44:00Z</dcterms:created>
  <dcterms:modified xsi:type="dcterms:W3CDTF">2023-10-11T08:16:00Z</dcterms:modified>
</cp:coreProperties>
</file>